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A3" w:rsidRDefault="003728A3">
      <w:pPr>
        <w:rPr>
          <w:szCs w:val="28"/>
        </w:rPr>
      </w:pPr>
    </w:p>
    <w:p w:rsidR="003728A3" w:rsidRDefault="003728A3">
      <w:pPr>
        <w:rPr>
          <w:szCs w:val="28"/>
        </w:rPr>
      </w:pPr>
    </w:p>
    <w:p w:rsidR="003728A3" w:rsidRDefault="003728A3">
      <w:pPr>
        <w:jc w:val="right"/>
        <w:rPr>
          <w:szCs w:val="28"/>
        </w:rPr>
      </w:pP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3728A3" w:rsidTr="0039617D">
        <w:tc>
          <w:tcPr>
            <w:tcW w:w="4678" w:type="dxa"/>
          </w:tcPr>
          <w:p w:rsidR="003728A3" w:rsidRDefault="0039617D">
            <w:pPr>
              <w:ind w:left="-108"/>
              <w:jc w:val="both"/>
              <w:rPr>
                <w:rStyle w:val="afb"/>
                <w:i w:val="0"/>
                <w:szCs w:val="28"/>
              </w:rPr>
            </w:pPr>
            <w:r>
              <w:rPr>
                <w:rStyle w:val="afb"/>
                <w:i w:val="0"/>
                <w:szCs w:val="28"/>
              </w:rPr>
              <w:t xml:space="preserve">О законе Алтайского края                    </w:t>
            </w:r>
            <w:proofErr w:type="gramStart"/>
            <w:r>
              <w:rPr>
                <w:rStyle w:val="afb"/>
                <w:i w:val="0"/>
                <w:szCs w:val="28"/>
              </w:rPr>
              <w:t xml:space="preserve">   </w:t>
            </w:r>
            <w:r>
              <w:rPr>
                <w:bCs/>
                <w:spacing w:val="-4"/>
                <w:szCs w:val="28"/>
              </w:rPr>
              <w:t>«</w:t>
            </w:r>
            <w:proofErr w:type="gramEnd"/>
            <w:r>
              <w:rPr>
                <w:bCs/>
                <w:spacing w:val="-4"/>
                <w:szCs w:val="28"/>
              </w:rPr>
              <w:t>О внесении изменений в закон Алтайского края «О физической культуре и спорте в Алтайском крае»</w:t>
            </w:r>
          </w:p>
        </w:tc>
        <w:tc>
          <w:tcPr>
            <w:tcW w:w="4961" w:type="dxa"/>
          </w:tcPr>
          <w:p w:rsidR="003728A3" w:rsidRDefault="0039617D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3728A3" w:rsidRDefault="003728A3">
      <w:pPr>
        <w:rPr>
          <w:szCs w:val="28"/>
        </w:rPr>
      </w:pPr>
    </w:p>
    <w:p w:rsidR="003728A3" w:rsidRDefault="003728A3">
      <w:pPr>
        <w:rPr>
          <w:szCs w:val="28"/>
        </w:rPr>
      </w:pPr>
    </w:p>
    <w:p w:rsidR="003728A3" w:rsidRDefault="0039617D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728A3" w:rsidRDefault="003728A3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728A3" w:rsidRDefault="0039617D">
      <w:pPr>
        <w:shd w:val="clear" w:color="auto" w:fill="FFFFFF"/>
        <w:tabs>
          <w:tab w:val="left" w:pos="9730"/>
        </w:tabs>
        <w:ind w:firstLine="709"/>
        <w:jc w:val="both"/>
        <w:rPr>
          <w:bCs/>
          <w:spacing w:val="-4"/>
          <w:szCs w:val="28"/>
        </w:rPr>
      </w:pPr>
      <w:r>
        <w:rPr>
          <w:bCs/>
        </w:rPr>
        <w:t>1.</w:t>
      </w:r>
      <w:r>
        <w:t> </w:t>
      </w:r>
      <w:r>
        <w:rPr>
          <w:bCs/>
        </w:rPr>
        <w:t xml:space="preserve">Принять </w:t>
      </w:r>
      <w:hyperlink r:id="rId7" w:tooltip="consultantplus://offline/ref=C09050DC3077FCD2DC70AE5AB5D9BEB3F1D690F799EFF6A5A77CFCCDB7C7D7FFtBe7J" w:history="1">
        <w:r>
          <w:rPr>
            <w:rStyle w:val="afc"/>
            <w:bCs/>
            <w:color w:val="000000"/>
            <w:u w:val="none"/>
          </w:rPr>
          <w:t>закон</w:t>
        </w:r>
      </w:hyperlink>
      <w:r>
        <w:rPr>
          <w:bCs/>
        </w:rPr>
        <w:t xml:space="preserve"> Алтайского края </w:t>
      </w:r>
      <w:r>
        <w:rPr>
          <w:bCs/>
          <w:spacing w:val="-4"/>
          <w:szCs w:val="28"/>
        </w:rPr>
        <w:t>«О внесении изменений в закон Алтайского края «О физической культуре и спорте в Алтайском крае».</w:t>
      </w:r>
    </w:p>
    <w:p w:rsidR="0039617D" w:rsidRDefault="0039617D">
      <w:pPr>
        <w:shd w:val="clear" w:color="auto" w:fill="FFFFFF"/>
        <w:tabs>
          <w:tab w:val="left" w:pos="9730"/>
        </w:tabs>
        <w:ind w:firstLine="709"/>
        <w:jc w:val="both"/>
      </w:pPr>
      <w:bookmarkStart w:id="0" w:name="_GoBack"/>
      <w:bookmarkEnd w:id="0"/>
    </w:p>
    <w:p w:rsidR="003728A3" w:rsidRDefault="0039617D">
      <w:pPr>
        <w:pStyle w:val="afd"/>
        <w:tabs>
          <w:tab w:val="left" w:pos="-1276"/>
        </w:tabs>
        <w:ind w:left="0" w:right="-1" w:firstLine="709"/>
        <w:jc w:val="both"/>
        <w:rPr>
          <w:bCs/>
        </w:rPr>
      </w:pPr>
      <w:r>
        <w:rPr>
          <w:bCs/>
        </w:rPr>
        <w:t>2</w:t>
      </w:r>
      <w:r>
        <w:rPr>
          <w:bCs/>
        </w:rPr>
        <w:t xml:space="preserve">. Направить указанный </w:t>
      </w:r>
      <w:hyperlink r:id="rId8" w:tooltip="consultantplus://offline/ref=C09050DC3077FCD2DC70AE5AB5D9BEB3F1D690F799EFF6A5A77CFCCDB7C7D7FFtBe7J" w:history="1">
        <w:r>
          <w:rPr>
            <w:rStyle w:val="afc"/>
            <w:bCs/>
            <w:color w:val="000000"/>
            <w:u w:val="none"/>
          </w:rPr>
          <w:t>Закон</w:t>
        </w:r>
      </w:hyperlink>
      <w:r>
        <w:rPr>
          <w:bCs/>
        </w:rPr>
        <w:t xml:space="preserve"> Губернатору Алтайского края для п</w:t>
      </w:r>
      <w:r>
        <w:rPr>
          <w:bCs/>
        </w:rPr>
        <w:t>одписания и обнародования в установленном порядке.</w:t>
      </w:r>
    </w:p>
    <w:p w:rsidR="003728A3" w:rsidRDefault="003728A3">
      <w:pPr>
        <w:rPr>
          <w:szCs w:val="28"/>
        </w:rPr>
      </w:pPr>
    </w:p>
    <w:p w:rsidR="003728A3" w:rsidRDefault="003728A3">
      <w:pPr>
        <w:rPr>
          <w:szCs w:val="28"/>
        </w:rPr>
      </w:pPr>
    </w:p>
    <w:tbl>
      <w:tblPr>
        <w:tblStyle w:val="af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3728A3">
        <w:tc>
          <w:tcPr>
            <w:tcW w:w="6521" w:type="dxa"/>
          </w:tcPr>
          <w:p w:rsidR="003728A3" w:rsidRDefault="0039617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3728A3" w:rsidRDefault="0039617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3728A3" w:rsidRDefault="0039617D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3728A3" w:rsidRDefault="003728A3"/>
    <w:sectPr w:rsidR="003728A3">
      <w:headerReference w:type="default" r:id="rId9"/>
      <w:headerReference w:type="first" r:id="rId10"/>
      <w:pgSz w:w="11906" w:h="16838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8A3" w:rsidRDefault="0039617D">
      <w:r>
        <w:separator/>
      </w:r>
    </w:p>
  </w:endnote>
  <w:endnote w:type="continuationSeparator" w:id="0">
    <w:p w:rsidR="003728A3" w:rsidRDefault="0039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8A3" w:rsidRDefault="0039617D">
      <w:r>
        <w:separator/>
      </w:r>
    </w:p>
  </w:footnote>
  <w:footnote w:type="continuationSeparator" w:id="0">
    <w:p w:rsidR="003728A3" w:rsidRDefault="00396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3728A3" w:rsidRDefault="0039617D">
        <w:pPr>
          <w:pStyle w:val="af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A3" w:rsidRDefault="0039617D">
    <w:pPr>
      <w:spacing w:line="480" w:lineRule="auto"/>
      <w:jc w:val="center"/>
      <w:rPr>
        <w:sz w:val="26"/>
        <w:szCs w:val="26"/>
      </w:rPr>
    </w:pPr>
    <w:r>
      <w:rPr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 stroked="f">
              <v:path textboxrect="0,0,0,0"/>
              <v:imagedata r:id="rId2" o:title=""/>
            </v:shape>
          </w:pict>
        </mc:Fallback>
      </mc:AlternateContent>
    </w:r>
  </w:p>
  <w:p w:rsidR="003728A3" w:rsidRDefault="0039617D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АЛТАЙСКОЕ КРАЕВОЕ </w:t>
    </w:r>
    <w:r>
      <w:rPr>
        <w:b/>
        <w:sz w:val="26"/>
        <w:szCs w:val="26"/>
      </w:rPr>
      <w:t>ЗАКОНОДАТЕЛЬНОЕ СОБРАНИЕ</w:t>
    </w:r>
  </w:p>
  <w:p w:rsidR="003728A3" w:rsidRDefault="0039617D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3728A3">
      <w:tc>
        <w:tcPr>
          <w:tcW w:w="2551" w:type="dxa"/>
          <w:tcBorders>
            <w:bottom w:val="single" w:sz="4" w:space="0" w:color="auto"/>
          </w:tcBorders>
        </w:tcPr>
        <w:p w:rsidR="003728A3" w:rsidRDefault="003728A3">
          <w:pPr>
            <w:rPr>
              <w:szCs w:val="28"/>
            </w:rPr>
          </w:pPr>
        </w:p>
      </w:tc>
      <w:tc>
        <w:tcPr>
          <w:tcW w:w="3969" w:type="dxa"/>
        </w:tcPr>
        <w:p w:rsidR="003728A3" w:rsidRDefault="003728A3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3728A3" w:rsidRDefault="0039617D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3728A3" w:rsidRDefault="003728A3">
          <w:pPr>
            <w:rPr>
              <w:szCs w:val="28"/>
            </w:rPr>
          </w:pPr>
        </w:p>
      </w:tc>
    </w:tr>
  </w:tbl>
  <w:p w:rsidR="003728A3" w:rsidRDefault="0039617D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A3"/>
    <w:rsid w:val="003728A3"/>
    <w:rsid w:val="0039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CAAB9-079E-44B7-8871-CFF3019B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a">
    <w:name w:val="Placeholder Text"/>
    <w:basedOn w:val="a0"/>
    <w:uiPriority w:val="99"/>
    <w:semiHidden/>
    <w:rPr>
      <w:color w:val="808080"/>
    </w:rPr>
  </w:style>
  <w:style w:type="character" w:styleId="afb">
    <w:name w:val="Emphasis"/>
    <w:qFormat/>
    <w:rPr>
      <w:i/>
      <w:iCs/>
    </w:rPr>
  </w:style>
  <w:style w:type="paragraph" w:customStyle="1" w:styleId="Heading">
    <w:name w:val="Heading"/>
    <w:uiPriority w:val="99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paragraph" w:styleId="afd">
    <w:name w:val="List Paragraph"/>
    <w:basedOn w:val="a"/>
    <w:uiPriority w:val="34"/>
    <w:qFormat/>
    <w:pPr>
      <w:ind w:left="720"/>
      <w:contextualSpacing/>
    </w:pPr>
    <w:rPr>
      <w:szCs w:val="28"/>
    </w:rPr>
  </w:style>
  <w:style w:type="paragraph" w:customStyle="1" w:styleId="ConsTitle">
    <w:name w:val="Con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050DC3077FCD2DC70AE5AB5D9BEB3F1D690F799EFF6A5A77CFCCDB7C7D7FFtBe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9050DC3077FCD2DC70AE5AB5D9BEB3F1D690F799EFF6A5A77CFCCDB7C7D7FFtBe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Приемная представителя Губернатора АК</cp:lastModifiedBy>
  <cp:revision>9</cp:revision>
  <dcterms:created xsi:type="dcterms:W3CDTF">2021-05-18T03:20:00Z</dcterms:created>
  <dcterms:modified xsi:type="dcterms:W3CDTF">2022-06-07T04:16:00Z</dcterms:modified>
</cp:coreProperties>
</file>